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02EFD" w14:textId="31F3E671" w:rsidR="001C11B4" w:rsidRPr="006244D1" w:rsidRDefault="001C11B4" w:rsidP="006244D1">
      <w:pPr>
        <w:jc w:val="right"/>
        <w:rPr>
          <w:rFonts w:ascii="Arial" w:hAnsi="Arial" w:cs="Arial"/>
        </w:rPr>
      </w:pPr>
      <w:r w:rsidRPr="006244D1">
        <w:rPr>
          <w:rFonts w:ascii="Arial" w:hAnsi="Arial" w:cs="Arial"/>
        </w:rPr>
        <w:t>Ministerstvo vnitra ČR</w:t>
      </w:r>
      <w:r w:rsidRPr="006244D1">
        <w:rPr>
          <w:rFonts w:ascii="Arial" w:hAnsi="Arial" w:cs="Arial"/>
        </w:rPr>
        <w:br/>
      </w:r>
      <w:r w:rsidRPr="006244D1">
        <w:rPr>
          <w:rFonts w:ascii="Arial" w:hAnsi="Arial" w:cs="Arial"/>
        </w:rPr>
        <w:t>odbor veřejné správy, dozoru a kontroly</w:t>
      </w:r>
      <w:r w:rsidRPr="006244D1">
        <w:rPr>
          <w:rFonts w:ascii="Arial" w:hAnsi="Arial" w:cs="Arial"/>
        </w:rPr>
        <w:br/>
        <w:t>náměstí Hrdinů 3</w:t>
      </w:r>
      <w:r w:rsidRPr="006244D1">
        <w:rPr>
          <w:rFonts w:ascii="Arial" w:hAnsi="Arial" w:cs="Arial"/>
        </w:rPr>
        <w:br/>
        <w:t xml:space="preserve">140 21 Praha 4 </w:t>
      </w:r>
    </w:p>
    <w:p w14:paraId="00BC677B" w14:textId="77777777" w:rsidR="006244D1" w:rsidRDefault="006244D1" w:rsidP="006244D1">
      <w:pPr>
        <w:jc w:val="both"/>
        <w:rPr>
          <w:rFonts w:ascii="Arial" w:hAnsi="Arial" w:cs="Arial"/>
        </w:rPr>
      </w:pPr>
    </w:p>
    <w:p w14:paraId="68892FB3" w14:textId="7948A82A" w:rsidR="001C11B4" w:rsidRPr="006244D1" w:rsidRDefault="006244D1" w:rsidP="006244D1">
      <w:pPr>
        <w:jc w:val="both"/>
        <w:rPr>
          <w:rFonts w:ascii="Arial" w:hAnsi="Arial" w:cs="Arial"/>
          <w:b/>
          <w:bCs/>
        </w:rPr>
      </w:pPr>
      <w:r w:rsidRPr="006244D1">
        <w:rPr>
          <w:rFonts w:ascii="Arial" w:hAnsi="Arial" w:cs="Arial"/>
          <w:b/>
          <w:bCs/>
        </w:rPr>
        <w:t xml:space="preserve">Věc: Žádost o </w:t>
      </w:r>
      <w:r w:rsidRPr="006244D1">
        <w:rPr>
          <w:rFonts w:ascii="Arial" w:hAnsi="Arial" w:cs="Arial"/>
          <w:b/>
          <w:bCs/>
        </w:rPr>
        <w:t>metodické stanovisko k postupu při projednávání materiálů týkajících se organizačních změn a slučování mateřských škol v Zastupitelstvu městského obvodu Ostrava-Jih</w:t>
      </w:r>
    </w:p>
    <w:p w14:paraId="74BA3D8E" w14:textId="1593F776" w:rsidR="0032492F" w:rsidRPr="006244D1" w:rsidRDefault="0032492F" w:rsidP="006244D1">
      <w:p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Vážen</w:t>
      </w:r>
      <w:r w:rsidRPr="006244D1">
        <w:rPr>
          <w:rFonts w:ascii="Arial" w:hAnsi="Arial" w:cs="Arial"/>
        </w:rPr>
        <w:t>í</w:t>
      </w:r>
      <w:r w:rsidR="001C11B4" w:rsidRPr="006244D1">
        <w:rPr>
          <w:rFonts w:ascii="Arial" w:hAnsi="Arial" w:cs="Arial"/>
        </w:rPr>
        <w:t>,</w:t>
      </w:r>
    </w:p>
    <w:p w14:paraId="27D86CE5" w14:textId="77777777" w:rsidR="0032492F" w:rsidRPr="006244D1" w:rsidRDefault="0032492F" w:rsidP="006244D1">
      <w:p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obracím se na Ministerstvo vnitra, odbor veřejné správy, dozoru a kontroly, s žádostí o metodické stanovisko k postupu při projednávání materiálů týkajících se organizačních změn a slučování mateřských škol v Zastupitelstvu městského obvodu Ostrava-Jih.</w:t>
      </w:r>
    </w:p>
    <w:p w14:paraId="34D64DDB" w14:textId="77777777" w:rsidR="0032492F" w:rsidRPr="006244D1" w:rsidRDefault="0032492F" w:rsidP="006244D1">
      <w:p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Nežádám o posouzení subjektivního úmyslu jednotlivých osob, ale o právní a metodické posouzení významu důvodové zprávy a příloh předkládaného materiálu, způsobu jejich změny v průběhu zasedání a rozsahu informací, které musí mít členové zastupitelstva před hlasováním k dispozici.</w:t>
      </w:r>
    </w:p>
    <w:p w14:paraId="1C759B09" w14:textId="3395B0D1" w:rsidR="0032492F" w:rsidRPr="006244D1" w:rsidRDefault="0032492F" w:rsidP="006244D1">
      <w:p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 xml:space="preserve">Na zasedání Zastupitelstva městského obvodu Ostrava-Jih dne 18. června 2026 byly projednávány materiály týkající se organizačních změn </w:t>
      </w:r>
      <w:r w:rsidRPr="006244D1">
        <w:rPr>
          <w:rFonts w:ascii="Arial" w:hAnsi="Arial" w:cs="Arial"/>
        </w:rPr>
        <w:t xml:space="preserve">v </w:t>
      </w:r>
      <w:r w:rsidRPr="006244D1">
        <w:rPr>
          <w:rFonts w:ascii="Arial" w:hAnsi="Arial" w:cs="Arial"/>
        </w:rPr>
        <w:t>mateřských škol</w:t>
      </w:r>
      <w:r w:rsidRPr="006244D1">
        <w:rPr>
          <w:rFonts w:ascii="Arial" w:hAnsi="Arial" w:cs="Arial"/>
        </w:rPr>
        <w:t>ách</w:t>
      </w:r>
      <w:r w:rsidRPr="006244D1">
        <w:rPr>
          <w:rFonts w:ascii="Arial" w:hAnsi="Arial" w:cs="Arial"/>
        </w:rPr>
        <w:t xml:space="preserve"> s</w:t>
      </w:r>
      <w:r w:rsidRPr="006244D1">
        <w:rPr>
          <w:rFonts w:ascii="Arial" w:hAnsi="Arial" w:cs="Arial"/>
        </w:rPr>
        <w:t> </w:t>
      </w:r>
      <w:r w:rsidRPr="006244D1">
        <w:rPr>
          <w:rFonts w:ascii="Arial" w:hAnsi="Arial" w:cs="Arial"/>
        </w:rPr>
        <w:t>účinností</w:t>
      </w:r>
      <w:r w:rsidRPr="006244D1">
        <w:rPr>
          <w:rFonts w:ascii="Arial" w:hAnsi="Arial" w:cs="Arial"/>
        </w:rPr>
        <w:t xml:space="preserve"> tzv. 1. etapy</w:t>
      </w:r>
      <w:r w:rsidRPr="006244D1">
        <w:rPr>
          <w:rFonts w:ascii="Arial" w:hAnsi="Arial" w:cs="Arial"/>
        </w:rPr>
        <w:t xml:space="preserve"> od 1. ledna 2027. Původně předložen</w:t>
      </w:r>
      <w:r w:rsidRPr="006244D1">
        <w:rPr>
          <w:rFonts w:ascii="Arial" w:hAnsi="Arial" w:cs="Arial"/>
        </w:rPr>
        <w:t>é</w:t>
      </w:r>
      <w:r w:rsidRPr="006244D1">
        <w:rPr>
          <w:rFonts w:ascii="Arial" w:hAnsi="Arial" w:cs="Arial"/>
        </w:rPr>
        <w:t xml:space="preserve"> důvodov</w:t>
      </w:r>
      <w:r w:rsidRPr="006244D1">
        <w:rPr>
          <w:rFonts w:ascii="Arial" w:hAnsi="Arial" w:cs="Arial"/>
        </w:rPr>
        <w:t xml:space="preserve">é </w:t>
      </w:r>
      <w:r w:rsidRPr="006244D1">
        <w:rPr>
          <w:rFonts w:ascii="Arial" w:hAnsi="Arial" w:cs="Arial"/>
        </w:rPr>
        <w:t>zpráv</w:t>
      </w:r>
      <w:r w:rsidRPr="006244D1">
        <w:rPr>
          <w:rFonts w:ascii="Arial" w:hAnsi="Arial" w:cs="Arial"/>
        </w:rPr>
        <w:t>y</w:t>
      </w:r>
      <w:r w:rsidRPr="006244D1">
        <w:rPr>
          <w:rFonts w:ascii="Arial" w:hAnsi="Arial" w:cs="Arial"/>
        </w:rPr>
        <w:t xml:space="preserve"> obsahoval</w:t>
      </w:r>
      <w:r w:rsidRPr="006244D1">
        <w:rPr>
          <w:rFonts w:ascii="Arial" w:hAnsi="Arial" w:cs="Arial"/>
        </w:rPr>
        <w:t>y</w:t>
      </w:r>
      <w:r w:rsidRPr="006244D1">
        <w:rPr>
          <w:rFonts w:ascii="Arial" w:hAnsi="Arial" w:cs="Arial"/>
        </w:rPr>
        <w:t xml:space="preserve"> vedle popisu první etapy slučování rovněž konkrétní informace o předpokládaném dalším vývoji, včetně předpokládaného ukončení provozu konkrétních pracovišť mateřských škol a nevyhlašování zápisu dětí do těchto pracovišť.</w:t>
      </w:r>
    </w:p>
    <w:p w14:paraId="66C95EE4" w14:textId="77777777" w:rsidR="0032492F" w:rsidRPr="006244D1" w:rsidRDefault="0032492F" w:rsidP="006244D1">
      <w:p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V průběhu rozpravy zazněly mimo jiné následující výroky představitelů městského obvodu:</w:t>
      </w:r>
    </w:p>
    <w:p w14:paraId="564A3AA0" w14:textId="77777777" w:rsidR="0032492F" w:rsidRPr="006244D1" w:rsidRDefault="0032492F" w:rsidP="006244D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„V usnesení není nic o rušení školy, ale v našem plánu to opravdu je.“</w:t>
      </w:r>
    </w:p>
    <w:p w14:paraId="78B7F83E" w14:textId="77777777" w:rsidR="0032492F" w:rsidRPr="006244D1" w:rsidRDefault="0032492F" w:rsidP="006244D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„My nehlasujeme o důvodové zprávě, my hlasujeme o usnesení, které je uvedeno v první a částečně na druhé straně materiálu. […] Opravdu jedině o tom rozhodujeme.“</w:t>
      </w:r>
    </w:p>
    <w:p w14:paraId="44BB66D9" w14:textId="77777777" w:rsidR="0032492F" w:rsidRPr="006244D1" w:rsidRDefault="0032492F" w:rsidP="006244D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„Zastupitelé tohoto obvodu zcela jistě budou rozhodovat pouze o usnesení.“</w:t>
      </w:r>
    </w:p>
    <w:p w14:paraId="64656447" w14:textId="59D98506" w:rsidR="0032492F" w:rsidRPr="006244D1" w:rsidRDefault="0032492F" w:rsidP="006244D1">
      <w:p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Někteří č</w:t>
      </w:r>
      <w:r w:rsidRPr="006244D1">
        <w:rPr>
          <w:rFonts w:ascii="Arial" w:hAnsi="Arial" w:cs="Arial"/>
        </w:rPr>
        <w:t xml:space="preserve">lenové zastupitelstva přitom upozorňovali, že důvodová zpráva obsahuje konkrétní údaje o plánovaném ukončení provozu některých pracovišť a že právě tyto údaje ovlivňují jejich </w:t>
      </w:r>
      <w:r w:rsidRPr="006244D1">
        <w:rPr>
          <w:rFonts w:ascii="Arial" w:hAnsi="Arial" w:cs="Arial"/>
        </w:rPr>
        <w:t xml:space="preserve">postoj k celé věci. </w:t>
      </w:r>
    </w:p>
    <w:p w14:paraId="0B5FD4C5" w14:textId="77777777" w:rsidR="0032492F" w:rsidRPr="006244D1" w:rsidRDefault="0032492F" w:rsidP="006244D1">
      <w:p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V průběhu zasedání následně předkladatel</w:t>
      </w:r>
      <w:r w:rsidRPr="006244D1">
        <w:rPr>
          <w:rFonts w:ascii="Arial" w:hAnsi="Arial" w:cs="Arial"/>
        </w:rPr>
        <w:t xml:space="preserve"> materiálů, místostarosta Mgr. Radim Ivan,</w:t>
      </w:r>
      <w:r w:rsidRPr="006244D1">
        <w:rPr>
          <w:rFonts w:ascii="Arial" w:hAnsi="Arial" w:cs="Arial"/>
        </w:rPr>
        <w:t xml:space="preserve"> navrhl podstatnou změnu</w:t>
      </w:r>
      <w:r w:rsidRPr="006244D1">
        <w:rPr>
          <w:rFonts w:ascii="Arial" w:hAnsi="Arial" w:cs="Arial"/>
        </w:rPr>
        <w:t xml:space="preserve"> části</w:t>
      </w:r>
      <w:r w:rsidRPr="006244D1">
        <w:rPr>
          <w:rFonts w:ascii="Arial" w:hAnsi="Arial" w:cs="Arial"/>
        </w:rPr>
        <w:t xml:space="preserve"> textu důvodové zprávy. </w:t>
      </w:r>
      <w:r w:rsidRPr="006244D1">
        <w:rPr>
          <w:rFonts w:ascii="Arial" w:hAnsi="Arial" w:cs="Arial"/>
        </w:rPr>
        <w:t>Změněná část textu</w:t>
      </w:r>
      <w:r w:rsidRPr="006244D1">
        <w:rPr>
          <w:rFonts w:ascii="Arial" w:hAnsi="Arial" w:cs="Arial"/>
        </w:rPr>
        <w:t xml:space="preserve"> byl</w:t>
      </w:r>
      <w:r w:rsidRPr="006244D1">
        <w:rPr>
          <w:rFonts w:ascii="Arial" w:hAnsi="Arial" w:cs="Arial"/>
        </w:rPr>
        <w:t>a</w:t>
      </w:r>
      <w:r w:rsidRPr="006244D1">
        <w:rPr>
          <w:rFonts w:ascii="Arial" w:hAnsi="Arial" w:cs="Arial"/>
        </w:rPr>
        <w:t xml:space="preserve"> nejprve přečten</w:t>
      </w:r>
      <w:r w:rsidRPr="006244D1">
        <w:rPr>
          <w:rFonts w:ascii="Arial" w:hAnsi="Arial" w:cs="Arial"/>
        </w:rPr>
        <w:t>a</w:t>
      </w:r>
      <w:r w:rsidRPr="006244D1">
        <w:rPr>
          <w:rFonts w:ascii="Arial" w:hAnsi="Arial" w:cs="Arial"/>
        </w:rPr>
        <w:t xml:space="preserve"> ústně, následně předán</w:t>
      </w:r>
      <w:r w:rsidRPr="006244D1">
        <w:rPr>
          <w:rFonts w:ascii="Arial" w:hAnsi="Arial" w:cs="Arial"/>
        </w:rPr>
        <w:t>a</w:t>
      </w:r>
      <w:r w:rsidRPr="006244D1">
        <w:rPr>
          <w:rFonts w:ascii="Arial" w:hAnsi="Arial" w:cs="Arial"/>
        </w:rPr>
        <w:t xml:space="preserve"> organizačním pracovníkům</w:t>
      </w:r>
      <w:r w:rsidRPr="006244D1">
        <w:rPr>
          <w:rFonts w:ascii="Arial" w:hAnsi="Arial" w:cs="Arial"/>
        </w:rPr>
        <w:t xml:space="preserve"> úřadu</w:t>
      </w:r>
      <w:r w:rsidRPr="006244D1">
        <w:rPr>
          <w:rFonts w:ascii="Arial" w:hAnsi="Arial" w:cs="Arial"/>
        </w:rPr>
        <w:t xml:space="preserve"> a </w:t>
      </w:r>
      <w:r w:rsidRPr="006244D1">
        <w:rPr>
          <w:rFonts w:ascii="Arial" w:hAnsi="Arial" w:cs="Arial"/>
        </w:rPr>
        <w:lastRenderedPageBreak/>
        <w:t>poskytnut</w:t>
      </w:r>
      <w:r w:rsidRPr="006244D1">
        <w:rPr>
          <w:rFonts w:ascii="Arial" w:hAnsi="Arial" w:cs="Arial"/>
        </w:rPr>
        <w:t>a</w:t>
      </w:r>
      <w:r w:rsidRPr="006244D1">
        <w:rPr>
          <w:rFonts w:ascii="Arial" w:hAnsi="Arial" w:cs="Arial"/>
        </w:rPr>
        <w:t xml:space="preserve"> zastupitelům</w:t>
      </w:r>
      <w:r w:rsidRPr="006244D1">
        <w:rPr>
          <w:rFonts w:ascii="Arial" w:hAnsi="Arial" w:cs="Arial"/>
        </w:rPr>
        <w:t xml:space="preserve"> v tištěné podobě a zasláno do e-mailu během projednávání bodu</w:t>
      </w:r>
      <w:r w:rsidRPr="006244D1">
        <w:rPr>
          <w:rFonts w:ascii="Arial" w:hAnsi="Arial" w:cs="Arial"/>
        </w:rPr>
        <w:t xml:space="preserve">. Stejná změna byla </w:t>
      </w:r>
      <w:r w:rsidRPr="006244D1">
        <w:rPr>
          <w:rFonts w:ascii="Arial" w:hAnsi="Arial" w:cs="Arial"/>
        </w:rPr>
        <w:t>poté aplikována u dalšího dotčeného materiálu</w:t>
      </w:r>
      <w:r w:rsidRPr="006244D1">
        <w:rPr>
          <w:rFonts w:ascii="Arial" w:hAnsi="Arial" w:cs="Arial"/>
        </w:rPr>
        <w:t xml:space="preserve">. </w:t>
      </w:r>
    </w:p>
    <w:p w14:paraId="20C4E2A5" w14:textId="1DBB7D5E" w:rsidR="0032492F" w:rsidRPr="006244D1" w:rsidRDefault="0032492F" w:rsidP="006244D1">
      <w:p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 xml:space="preserve">Vzhledem k závažnosti projednávaných materiálů, kde se rozhodovalo o zásadních reorganizačních změnách </w:t>
      </w:r>
      <w:r w:rsidR="002669FB" w:rsidRPr="006244D1">
        <w:rPr>
          <w:rFonts w:ascii="Arial" w:hAnsi="Arial" w:cs="Arial"/>
        </w:rPr>
        <w:t>školských zařízení, z</w:t>
      </w:r>
      <w:r w:rsidRPr="006244D1">
        <w:rPr>
          <w:rFonts w:ascii="Arial" w:hAnsi="Arial" w:cs="Arial"/>
        </w:rPr>
        <w:t>azněly návrhy na stažení materiálů s odůvodněním, že takto významn</w:t>
      </w:r>
      <w:r w:rsidR="002669FB" w:rsidRPr="006244D1">
        <w:rPr>
          <w:rFonts w:ascii="Arial" w:hAnsi="Arial" w:cs="Arial"/>
        </w:rPr>
        <w:t>é</w:t>
      </w:r>
      <w:r w:rsidRPr="006244D1">
        <w:rPr>
          <w:rFonts w:ascii="Arial" w:hAnsi="Arial" w:cs="Arial"/>
        </w:rPr>
        <w:t xml:space="preserve"> materiál</w:t>
      </w:r>
      <w:r w:rsidR="002669FB" w:rsidRPr="006244D1">
        <w:rPr>
          <w:rFonts w:ascii="Arial" w:hAnsi="Arial" w:cs="Arial"/>
        </w:rPr>
        <w:t>y</w:t>
      </w:r>
      <w:r w:rsidRPr="006244D1">
        <w:rPr>
          <w:rFonts w:ascii="Arial" w:hAnsi="Arial" w:cs="Arial"/>
        </w:rPr>
        <w:t xml:space="preserve"> nem</w:t>
      </w:r>
      <w:r w:rsidR="002669FB" w:rsidRPr="006244D1">
        <w:rPr>
          <w:rFonts w:ascii="Arial" w:hAnsi="Arial" w:cs="Arial"/>
        </w:rPr>
        <w:t>ají</w:t>
      </w:r>
      <w:r w:rsidRPr="006244D1">
        <w:rPr>
          <w:rFonts w:ascii="Arial" w:hAnsi="Arial" w:cs="Arial"/>
        </w:rPr>
        <w:t xml:space="preserve"> být zásadně přepracováván</w:t>
      </w:r>
      <w:r w:rsidR="002669FB" w:rsidRPr="006244D1">
        <w:rPr>
          <w:rFonts w:ascii="Arial" w:hAnsi="Arial" w:cs="Arial"/>
        </w:rPr>
        <w:t>y</w:t>
      </w:r>
      <w:r w:rsidRPr="006244D1">
        <w:rPr>
          <w:rFonts w:ascii="Arial" w:hAnsi="Arial" w:cs="Arial"/>
        </w:rPr>
        <w:t xml:space="preserve"> přímo v průběhu zasedání</w:t>
      </w:r>
      <w:r w:rsidR="002669FB" w:rsidRPr="006244D1">
        <w:rPr>
          <w:rFonts w:ascii="Arial" w:hAnsi="Arial" w:cs="Arial"/>
        </w:rPr>
        <w:t xml:space="preserve">, ale mají se kvalitně a odborně </w:t>
      </w:r>
      <w:proofErr w:type="gramStart"/>
      <w:r w:rsidR="002669FB" w:rsidRPr="006244D1">
        <w:rPr>
          <w:rFonts w:ascii="Arial" w:hAnsi="Arial" w:cs="Arial"/>
        </w:rPr>
        <w:t>připravit</w:t>
      </w:r>
      <w:proofErr w:type="gramEnd"/>
      <w:r w:rsidR="002669FB" w:rsidRPr="006244D1">
        <w:rPr>
          <w:rFonts w:ascii="Arial" w:hAnsi="Arial" w:cs="Arial"/>
        </w:rPr>
        <w:t xml:space="preserve"> a to s plnohodnotným zapojením dotčených subjektů a dalších aktérů a až následně předložit.</w:t>
      </w:r>
      <w:r w:rsidRPr="006244D1">
        <w:rPr>
          <w:rFonts w:ascii="Arial" w:hAnsi="Arial" w:cs="Arial"/>
        </w:rPr>
        <w:t xml:space="preserve"> Tyto návrhy nebyly přijaty.</w:t>
      </w:r>
    </w:p>
    <w:p w14:paraId="3C37882B" w14:textId="7A5EF092" w:rsidR="0032492F" w:rsidRPr="006244D1" w:rsidRDefault="0032492F" w:rsidP="006244D1">
      <w:p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 xml:space="preserve">Při následném hlasování </w:t>
      </w:r>
      <w:r w:rsidR="002669FB" w:rsidRPr="006244D1">
        <w:rPr>
          <w:rFonts w:ascii="Arial" w:hAnsi="Arial" w:cs="Arial"/>
        </w:rPr>
        <w:t xml:space="preserve">o usneseních </w:t>
      </w:r>
      <w:r w:rsidRPr="006244D1">
        <w:rPr>
          <w:rFonts w:ascii="Arial" w:hAnsi="Arial" w:cs="Arial"/>
        </w:rPr>
        <w:t>předsedající uvedl, že se hlasuje o návrhu usnesení „s upravenou důvodovou zprávou“, případně o materiálu „tak, jak byl předložen, ale s úpravou důvodové zprávy“.</w:t>
      </w:r>
    </w:p>
    <w:p w14:paraId="396FA440" w14:textId="07A0EC9E" w:rsidR="0032492F" w:rsidRPr="006244D1" w:rsidRDefault="0032492F" w:rsidP="006244D1">
      <w:p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Jednací řád zastupitelstva</w:t>
      </w:r>
      <w:r w:rsidR="002669FB" w:rsidRPr="006244D1">
        <w:rPr>
          <w:rFonts w:ascii="Arial" w:hAnsi="Arial" w:cs="Arial"/>
        </w:rPr>
        <w:t xml:space="preserve">, schválený zastupitelstvem obvodu v roce 2022, </w:t>
      </w:r>
      <w:r w:rsidRPr="006244D1">
        <w:rPr>
          <w:rFonts w:ascii="Arial" w:hAnsi="Arial" w:cs="Arial"/>
        </w:rPr>
        <w:t>přitom stanoví zejména následující:</w:t>
      </w:r>
    </w:p>
    <w:p w14:paraId="0AFD01CC" w14:textId="77777777" w:rsidR="0032492F" w:rsidRPr="006244D1" w:rsidRDefault="0032492F" w:rsidP="006244D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podle čl. 4 odst. 3 mají být zprávy, rozbory a jiné materiály předkládány tak, aby mohly být zastupitelům zpřístupněny nejméně sedm dnů před zasedáním; při pozdějším předložení musí být vysvětlen důvod a musí být poskytnut dostatečný čas k prostudování;</w:t>
      </w:r>
    </w:p>
    <w:p w14:paraId="273A9AB8" w14:textId="77777777" w:rsidR="0032492F" w:rsidRPr="006244D1" w:rsidRDefault="0032492F" w:rsidP="006244D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podle čl. 8 odst. 1 návrh usnesení vychází ze zpráv, rozborů a návrhů projednávaných na zasedání a návrhy usnesení mají být připravovány ve věcné a časové souvislosti s přípravou těchto materiálů;</w:t>
      </w:r>
    </w:p>
    <w:p w14:paraId="0E4E53BF" w14:textId="77777777" w:rsidR="0032492F" w:rsidRPr="006244D1" w:rsidRDefault="0032492F" w:rsidP="006244D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podle čl. 8 odst. 2 musí návrh usnesení obsahově odpovídat výsledkům jednání;</w:t>
      </w:r>
    </w:p>
    <w:p w14:paraId="6DEF8420" w14:textId="77777777" w:rsidR="0032492F" w:rsidRPr="006244D1" w:rsidRDefault="0032492F" w:rsidP="006244D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podle čl. 9 odst. 6 může zastupitelstvo v případě, kdy nové okolnosti vyžadují podstatné přepracování předloženého materiálu a návrhu usnesení, projednávání odložit nebo přerušit;</w:t>
      </w:r>
    </w:p>
    <w:p w14:paraId="18ACB33E" w14:textId="77777777" w:rsidR="0032492F" w:rsidRPr="006244D1" w:rsidRDefault="0032492F" w:rsidP="006244D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podle přílohy č. 1 jednacího řádu tvoří písemný materiál titulní list s návrhem usnesení, důvodová zpráva a další přílohy. Důvodová zpráva má obsahovat mimo jiné popis současného stavu, rozbor potřeby řešení a odůvodnění navrženého postupu.</w:t>
      </w:r>
    </w:p>
    <w:p w14:paraId="34650F7D" w14:textId="77777777" w:rsidR="0032492F" w:rsidRPr="006244D1" w:rsidRDefault="0032492F" w:rsidP="006244D1">
      <w:p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S ohledem na uvedené si dovoluji požádat o stanovisko k následujícím otázkám:</w:t>
      </w:r>
    </w:p>
    <w:p w14:paraId="24101091" w14:textId="77777777" w:rsidR="0032492F" w:rsidRPr="006244D1" w:rsidRDefault="0032492F" w:rsidP="006244D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Je správný výklad, podle něhož sice závazné rozhodnutí zastupitelstva představuje přijaté usnesení, avšak důvodová zpráva a přílohy současně tvoří součást projednávaného materiálu, představují podklad pro rozhodování zastupitelů a mohou být významné také pro výklad účelu a souvislostí přijatého usnesení?</w:t>
      </w:r>
    </w:p>
    <w:p w14:paraId="17586292" w14:textId="77777777" w:rsidR="0032492F" w:rsidRPr="006244D1" w:rsidRDefault="0032492F" w:rsidP="006244D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Je v souladu se zákonem o obcích a s citovanými ustanoveními jednacího řádu, jestliže je zastupitelům v průběhu rozpravy sdělováno, že rozhodují „pouze o usnesení“, a důvodová zpráva je tím prezentována jako část materiálu, která není pro jejich rozhodování podstatná?</w:t>
      </w:r>
    </w:p>
    <w:p w14:paraId="34CA30FD" w14:textId="77777777" w:rsidR="0032492F" w:rsidRPr="006244D1" w:rsidRDefault="0032492F" w:rsidP="006244D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lastRenderedPageBreak/>
        <w:t>Může takové vyjádření objektivně vyvolat u členů zastupitelstva nesprávnou představu o významu informací obsažených v důvodové zprávě, zejména pokud tato zpráva popisuje konkrétní zamýšlené následné kroky, které nejsou výslovně uvedeny ve výroku navrhovaného usnesení?</w:t>
      </w:r>
    </w:p>
    <w:p w14:paraId="4BC62B5B" w14:textId="4BA1B085" w:rsidR="0032492F" w:rsidRPr="006244D1" w:rsidRDefault="0032492F" w:rsidP="006244D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Za jakých podmínek lze důvodovou zprávu</w:t>
      </w:r>
      <w:r w:rsidR="002669FB" w:rsidRPr="006244D1">
        <w:rPr>
          <w:rFonts w:ascii="Arial" w:hAnsi="Arial" w:cs="Arial"/>
        </w:rPr>
        <w:t xml:space="preserve">, pakliže je dle jednacího řádu, schváleného zastupitelstvem, součástí materiálů, v </w:t>
      </w:r>
      <w:r w:rsidRPr="006244D1">
        <w:rPr>
          <w:rFonts w:ascii="Arial" w:hAnsi="Arial" w:cs="Arial"/>
        </w:rPr>
        <w:t>podstatně změnit až v průběhu zasedání? Jaké okolnosti je nutné zohlednit při posuzování, zda členové zastupitelstva dostali ve smyslu čl. 4 odst. 3 jednacího řádu dostatečný čas k prostudování změněného materiálu?</w:t>
      </w:r>
    </w:p>
    <w:p w14:paraId="0C7A2CE9" w14:textId="0E696B68" w:rsidR="0032492F" w:rsidRPr="006244D1" w:rsidRDefault="0032492F" w:rsidP="006244D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Má na posouzení tohoto postupu vliv skutečnost, že proti změně materiálu přímo na zasedání zazněly výslovné námitky a byly podány návrhy na jeho stažení</w:t>
      </w:r>
      <w:r w:rsidR="002669FB" w:rsidRPr="006244D1">
        <w:rPr>
          <w:rFonts w:ascii="Arial" w:hAnsi="Arial" w:cs="Arial"/>
        </w:rPr>
        <w:t>, přestože tyto návrhy většina zastupitelstva nepřijala</w:t>
      </w:r>
      <w:r w:rsidRPr="006244D1">
        <w:rPr>
          <w:rFonts w:ascii="Arial" w:hAnsi="Arial" w:cs="Arial"/>
        </w:rPr>
        <w:t>? Lze za této situace postup považovat za zastupitelstvem mlčky akceptovanou odchylku od jednacího řádu?</w:t>
      </w:r>
    </w:p>
    <w:p w14:paraId="46199ADF" w14:textId="77777777" w:rsidR="0032492F" w:rsidRPr="006244D1" w:rsidRDefault="0032492F" w:rsidP="006244D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Pokud bylo hlasování předsedajícím výslovně označeno jako hlasování o návrhu usnesení „s upravenou důvodovou zprávou“, znamená to, že zastupitelstvo schvalovalo rovněž upravenou důvodovou zprávu, nebo je i v takovém případě předmětem schválení pouze vlastní text usnesení?</w:t>
      </w:r>
    </w:p>
    <w:p w14:paraId="5F5727A4" w14:textId="77777777" w:rsidR="0032492F" w:rsidRPr="006244D1" w:rsidRDefault="0032492F" w:rsidP="006244D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Mohla kombinace původního obsahu důvodové zprávy, následných ústních ujištění o jejím omezeném významu a její podstatné změny v průběhu zasedání zasáhnout do práv členů zastupitelstva podle § 82 zákona č. 128/2000 Sb., o obcích, případně do jejich možnosti vykonávat mandát na základě úplných a srozumitelných informací?</w:t>
      </w:r>
    </w:p>
    <w:p w14:paraId="2D98951F" w14:textId="77777777" w:rsidR="0032492F" w:rsidRPr="006244D1" w:rsidRDefault="0032492F" w:rsidP="006244D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Představovalo by případné nedodržení uvedených ustanovení jednacího řádu pouze porušení vnitřního procesního pravidla, nebo by za popsaných okolností mohlo současně jít o porušení zákona o obcích, které by mohlo ovlivnit zákonnost přijatých usnesení?</w:t>
      </w:r>
    </w:p>
    <w:p w14:paraId="519D983C" w14:textId="083BDCE1" w:rsidR="0032492F" w:rsidRPr="006244D1" w:rsidRDefault="0032492F" w:rsidP="006244D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Je správný závěr, že orgánem příslušným ke konkrétní kontrole výkonu samostatné působnosti městského obvodu Ostrava-Jih je podle § 127 zákona o obcích Magistrát města Ostravy? Pokud ano, prosím rovněž o sdělení, zda je vhodné podat Magistrátu města Ostravy samostatný podnět ke kontrole a jaké podklady by k němu měly být přiloženy.</w:t>
      </w:r>
    </w:p>
    <w:p w14:paraId="00788DE6" w14:textId="77777777" w:rsidR="0032492F" w:rsidRPr="006244D1" w:rsidRDefault="0032492F" w:rsidP="006244D1">
      <w:p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Děkuji za metodické posouzení uvedených otázek, případně za postoupení žádosti věcně příslušnému útvaru.</w:t>
      </w:r>
    </w:p>
    <w:p w14:paraId="2BE863A8" w14:textId="77777777" w:rsidR="0032492F" w:rsidRPr="006244D1" w:rsidRDefault="0032492F" w:rsidP="006244D1">
      <w:p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S pozdravem</w:t>
      </w:r>
    </w:p>
    <w:p w14:paraId="09081D84" w14:textId="77777777" w:rsidR="006244D1" w:rsidRPr="006244D1" w:rsidRDefault="006244D1" w:rsidP="006244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42424"/>
          <w:kern w:val="0"/>
          <w:lang w:eastAsia="cs-CZ"/>
          <w14:ligatures w14:val="none"/>
        </w:rPr>
      </w:pPr>
      <w:r w:rsidRPr="006244D1">
        <w:rPr>
          <w:rFonts w:ascii="Arial" w:eastAsia="Times New Roman" w:hAnsi="Arial" w:cs="Arial"/>
          <w:b/>
          <w:bCs/>
          <w:color w:val="174E86"/>
          <w:kern w:val="0"/>
          <w:bdr w:val="none" w:sz="0" w:space="0" w:color="auto" w:frame="1"/>
          <w:lang w:eastAsia="cs-CZ"/>
          <w14:ligatures w14:val="none"/>
        </w:rPr>
        <w:t>MgA. Pavlína Polášková</w:t>
      </w:r>
    </w:p>
    <w:p w14:paraId="7E7852B3" w14:textId="4F318D71" w:rsidR="006244D1" w:rsidRPr="006244D1" w:rsidRDefault="006244D1" w:rsidP="006244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42424"/>
          <w:kern w:val="0"/>
          <w:lang w:eastAsia="cs-CZ"/>
          <w14:ligatures w14:val="none"/>
        </w:rPr>
      </w:pPr>
      <w:r w:rsidRPr="006244D1">
        <w:rPr>
          <w:rFonts w:ascii="Arial" w:eastAsia="Times New Roman" w:hAnsi="Arial" w:cs="Arial"/>
          <w:b/>
          <w:bCs/>
          <w:color w:val="174E86"/>
          <w:kern w:val="0"/>
          <w:sz w:val="22"/>
          <w:szCs w:val="22"/>
          <w:bdr w:val="none" w:sz="0" w:space="0" w:color="auto" w:frame="1"/>
          <w:lang w:eastAsia="cs-CZ"/>
          <w14:ligatures w14:val="none"/>
        </w:rPr>
        <w:t>zastupitelka</w:t>
      </w:r>
    </w:p>
    <w:p w14:paraId="6909A3AC" w14:textId="77777777" w:rsidR="006244D1" w:rsidRPr="006244D1" w:rsidRDefault="006244D1" w:rsidP="006244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42424"/>
          <w:kern w:val="0"/>
          <w:lang w:eastAsia="cs-CZ"/>
          <w14:ligatures w14:val="none"/>
        </w:rPr>
      </w:pPr>
      <w:r w:rsidRPr="006244D1">
        <w:rPr>
          <w:rFonts w:ascii="Arial" w:eastAsia="Times New Roman" w:hAnsi="Arial" w:cs="Arial"/>
          <w:color w:val="174E86"/>
          <w:kern w:val="0"/>
          <w:sz w:val="22"/>
          <w:szCs w:val="22"/>
          <w:bdr w:val="none" w:sz="0" w:space="0" w:color="auto" w:frame="1"/>
          <w:lang w:eastAsia="cs-CZ"/>
          <w14:ligatures w14:val="none"/>
        </w:rPr>
        <w:t>statutární město Ostrava</w:t>
      </w:r>
    </w:p>
    <w:p w14:paraId="31D8E70F" w14:textId="77777777" w:rsidR="006244D1" w:rsidRPr="006244D1" w:rsidRDefault="006244D1" w:rsidP="006244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42424"/>
          <w:kern w:val="0"/>
          <w:lang w:eastAsia="cs-CZ"/>
          <w14:ligatures w14:val="none"/>
        </w:rPr>
      </w:pPr>
      <w:r w:rsidRPr="006244D1">
        <w:rPr>
          <w:rFonts w:ascii="Arial" w:eastAsia="Times New Roman" w:hAnsi="Arial" w:cs="Arial"/>
          <w:color w:val="174E86"/>
          <w:kern w:val="0"/>
          <w:sz w:val="22"/>
          <w:szCs w:val="22"/>
          <w:bdr w:val="none" w:sz="0" w:space="0" w:color="auto" w:frame="1"/>
          <w:lang w:eastAsia="cs-CZ"/>
          <w14:ligatures w14:val="none"/>
        </w:rPr>
        <w:t>městský obvod Ostrava-Jih</w:t>
      </w:r>
    </w:p>
    <w:p w14:paraId="692501AA" w14:textId="77777777" w:rsidR="006244D1" w:rsidRPr="006244D1" w:rsidRDefault="006244D1" w:rsidP="006244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42424"/>
          <w:kern w:val="0"/>
          <w:lang w:eastAsia="cs-CZ"/>
          <w14:ligatures w14:val="none"/>
        </w:rPr>
      </w:pPr>
      <w:r w:rsidRPr="006244D1">
        <w:rPr>
          <w:rFonts w:ascii="Arial" w:eastAsia="Times New Roman" w:hAnsi="Arial" w:cs="Arial"/>
          <w:color w:val="174E86"/>
          <w:kern w:val="0"/>
          <w:sz w:val="22"/>
          <w:szCs w:val="22"/>
          <w:bdr w:val="none" w:sz="0" w:space="0" w:color="auto" w:frame="1"/>
          <w:lang w:eastAsia="cs-CZ"/>
          <w14:ligatures w14:val="none"/>
        </w:rPr>
        <w:t>T.: 724 846 652</w:t>
      </w:r>
    </w:p>
    <w:p w14:paraId="4BBDC115" w14:textId="77777777" w:rsidR="006244D1" w:rsidRPr="006244D1" w:rsidRDefault="006244D1" w:rsidP="006244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42424"/>
          <w:kern w:val="0"/>
          <w:lang w:eastAsia="cs-CZ"/>
          <w14:ligatures w14:val="none"/>
        </w:rPr>
      </w:pPr>
      <w:r w:rsidRPr="006244D1">
        <w:rPr>
          <w:rFonts w:ascii="Arial" w:eastAsia="Times New Roman" w:hAnsi="Arial" w:cs="Arial"/>
          <w:color w:val="174E86"/>
          <w:kern w:val="0"/>
          <w:sz w:val="22"/>
          <w:szCs w:val="22"/>
          <w:bdr w:val="none" w:sz="0" w:space="0" w:color="auto" w:frame="1"/>
          <w:lang w:eastAsia="cs-CZ"/>
          <w14:ligatures w14:val="none"/>
        </w:rPr>
        <w:lastRenderedPageBreak/>
        <w:t>e-mail: </w:t>
      </w:r>
      <w:hyperlink r:id="rId5" w:tooltip="mailto:pavlina.polaskova4@ovajih.cz" w:history="1">
        <w:r w:rsidRPr="006244D1">
          <w:rPr>
            <w:rFonts w:ascii="Arial" w:eastAsia="Times New Roman" w:hAnsi="Arial" w:cs="Arial"/>
            <w:color w:val="467886"/>
            <w:kern w:val="0"/>
            <w:sz w:val="22"/>
            <w:szCs w:val="22"/>
            <w:u w:val="single"/>
            <w:bdr w:val="none" w:sz="0" w:space="0" w:color="auto" w:frame="1"/>
            <w:lang w:eastAsia="cs-CZ"/>
            <w14:ligatures w14:val="none"/>
          </w:rPr>
          <w:t>pavlina.polaskova4@ovajih.cz</w:t>
        </w:r>
      </w:hyperlink>
    </w:p>
    <w:p w14:paraId="49A512CD" w14:textId="77777777" w:rsidR="006244D1" w:rsidRPr="006244D1" w:rsidRDefault="006244D1" w:rsidP="006244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74E86"/>
          <w:kern w:val="0"/>
          <w:sz w:val="22"/>
          <w:szCs w:val="22"/>
          <w:bdr w:val="none" w:sz="0" w:space="0" w:color="auto" w:frame="1"/>
          <w:lang w:eastAsia="cs-CZ"/>
          <w14:ligatures w14:val="none"/>
        </w:rPr>
      </w:pPr>
      <w:r w:rsidRPr="006244D1">
        <w:rPr>
          <w:rFonts w:ascii="Arial" w:eastAsia="Times New Roman" w:hAnsi="Arial" w:cs="Arial"/>
          <w:color w:val="174E86"/>
          <w:kern w:val="0"/>
          <w:sz w:val="22"/>
          <w:szCs w:val="22"/>
          <w:bdr w:val="none" w:sz="0" w:space="0" w:color="auto" w:frame="1"/>
          <w:lang w:eastAsia="cs-CZ"/>
          <w14:ligatures w14:val="none"/>
        </w:rPr>
        <w:t>podplachtami.info</w:t>
      </w:r>
    </w:p>
    <w:p w14:paraId="3A8A4EFE" w14:textId="77777777" w:rsidR="006244D1" w:rsidRPr="006244D1" w:rsidRDefault="006244D1" w:rsidP="006244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42424"/>
          <w:kern w:val="0"/>
          <w:lang w:eastAsia="cs-CZ"/>
          <w14:ligatures w14:val="none"/>
        </w:rPr>
      </w:pPr>
    </w:p>
    <w:p w14:paraId="14D2D04A" w14:textId="4AF3CACF" w:rsidR="00F40B1F" w:rsidRPr="006244D1" w:rsidRDefault="00360631" w:rsidP="006244D1">
      <w:pPr>
        <w:jc w:val="both"/>
        <w:rPr>
          <w:rFonts w:ascii="Arial" w:hAnsi="Arial" w:cs="Arial"/>
          <w:b/>
          <w:bCs/>
        </w:rPr>
      </w:pPr>
      <w:r w:rsidRPr="006244D1">
        <w:rPr>
          <w:rFonts w:ascii="Arial" w:hAnsi="Arial" w:cs="Arial"/>
          <w:b/>
          <w:bCs/>
        </w:rPr>
        <w:t>Přílohy</w:t>
      </w:r>
    </w:p>
    <w:p w14:paraId="79E987F2" w14:textId="4D97A123" w:rsidR="00360631" w:rsidRPr="006244D1" w:rsidRDefault="006B4B4A" w:rsidP="006244D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 xml:space="preserve">Původní materiály k usnesením č. </w:t>
      </w:r>
      <w:r w:rsidRPr="006244D1">
        <w:rPr>
          <w:rFonts w:ascii="Arial" w:hAnsi="Arial" w:cs="Arial"/>
        </w:rPr>
        <w:t>0336/</w:t>
      </w:r>
      <w:proofErr w:type="spellStart"/>
      <w:r w:rsidRPr="006244D1">
        <w:rPr>
          <w:rFonts w:ascii="Arial" w:hAnsi="Arial" w:cs="Arial"/>
        </w:rPr>
        <w:t>ZMOb</w:t>
      </w:r>
      <w:proofErr w:type="spellEnd"/>
      <w:r w:rsidRPr="006244D1">
        <w:rPr>
          <w:rFonts w:ascii="Arial" w:hAnsi="Arial" w:cs="Arial"/>
        </w:rPr>
        <w:t>-JIH/2226/16 a 0338/</w:t>
      </w:r>
      <w:proofErr w:type="spellStart"/>
      <w:r w:rsidRPr="006244D1">
        <w:rPr>
          <w:rFonts w:ascii="Arial" w:hAnsi="Arial" w:cs="Arial"/>
        </w:rPr>
        <w:t>ZMOb</w:t>
      </w:r>
      <w:proofErr w:type="spellEnd"/>
      <w:r w:rsidRPr="006244D1">
        <w:rPr>
          <w:rFonts w:ascii="Arial" w:hAnsi="Arial" w:cs="Arial"/>
        </w:rPr>
        <w:t>-JIH/2226/16</w:t>
      </w:r>
      <w:r w:rsidR="006E51A5" w:rsidRPr="006244D1">
        <w:rPr>
          <w:rFonts w:ascii="Arial" w:hAnsi="Arial" w:cs="Arial"/>
        </w:rPr>
        <w:t xml:space="preserve"> </w:t>
      </w:r>
      <w:r w:rsidR="006E51A5" w:rsidRPr="006244D1">
        <w:rPr>
          <w:rFonts w:ascii="Arial" w:hAnsi="Arial" w:cs="Arial"/>
        </w:rPr>
        <w:t>ze dne 18. 6. 2026</w:t>
      </w:r>
    </w:p>
    <w:p w14:paraId="387988E1" w14:textId="66A27B27" w:rsidR="006B4B4A" w:rsidRPr="006244D1" w:rsidRDefault="006B4B4A" w:rsidP="006244D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Nová důvodová zpráva stejná pro oba materiály a následná usnesení</w:t>
      </w:r>
      <w:r w:rsidR="006E51A5" w:rsidRPr="006244D1">
        <w:rPr>
          <w:rFonts w:ascii="Arial" w:hAnsi="Arial" w:cs="Arial"/>
        </w:rPr>
        <w:t xml:space="preserve"> </w:t>
      </w:r>
      <w:r w:rsidR="006E51A5" w:rsidRPr="006244D1">
        <w:rPr>
          <w:rFonts w:ascii="Arial" w:hAnsi="Arial" w:cs="Arial"/>
        </w:rPr>
        <w:t xml:space="preserve">zastupitelstva </w:t>
      </w:r>
      <w:proofErr w:type="spellStart"/>
      <w:r w:rsidR="006E51A5" w:rsidRPr="006244D1">
        <w:rPr>
          <w:rFonts w:ascii="Arial" w:hAnsi="Arial" w:cs="Arial"/>
        </w:rPr>
        <w:t>MOb</w:t>
      </w:r>
      <w:proofErr w:type="spellEnd"/>
      <w:r w:rsidR="006E51A5" w:rsidRPr="006244D1">
        <w:rPr>
          <w:rFonts w:ascii="Arial" w:hAnsi="Arial" w:cs="Arial"/>
        </w:rPr>
        <w:t xml:space="preserve"> Ostrava-Jih ze dne 18. 6. 2026</w:t>
      </w:r>
    </w:p>
    <w:p w14:paraId="0F11423B" w14:textId="2F09B940" w:rsidR="00360631" w:rsidRPr="006244D1" w:rsidRDefault="006B4B4A" w:rsidP="006244D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P</w:t>
      </w:r>
      <w:r w:rsidR="00360631" w:rsidRPr="006244D1">
        <w:rPr>
          <w:rFonts w:ascii="Arial" w:hAnsi="Arial" w:cs="Arial"/>
        </w:rPr>
        <w:t>řijatá usnesení</w:t>
      </w:r>
      <w:r w:rsidR="006E51A5" w:rsidRPr="006244D1">
        <w:rPr>
          <w:rFonts w:ascii="Arial" w:hAnsi="Arial" w:cs="Arial"/>
        </w:rPr>
        <w:t xml:space="preserve"> ze zasedání </w:t>
      </w:r>
      <w:r w:rsidR="006E51A5" w:rsidRPr="006244D1">
        <w:rPr>
          <w:rFonts w:ascii="Arial" w:hAnsi="Arial" w:cs="Arial"/>
        </w:rPr>
        <w:t xml:space="preserve">zastupitelstva </w:t>
      </w:r>
      <w:proofErr w:type="spellStart"/>
      <w:r w:rsidR="006E51A5" w:rsidRPr="006244D1">
        <w:rPr>
          <w:rFonts w:ascii="Arial" w:hAnsi="Arial" w:cs="Arial"/>
        </w:rPr>
        <w:t>MOb</w:t>
      </w:r>
      <w:proofErr w:type="spellEnd"/>
      <w:r w:rsidR="006E51A5" w:rsidRPr="006244D1">
        <w:rPr>
          <w:rFonts w:ascii="Arial" w:hAnsi="Arial" w:cs="Arial"/>
        </w:rPr>
        <w:t xml:space="preserve"> Ostrava-Jih ze dne 18. 6. 2026</w:t>
      </w:r>
    </w:p>
    <w:p w14:paraId="242699E4" w14:textId="7E0EDB05" w:rsidR="00360631" w:rsidRPr="006244D1" w:rsidRDefault="006B4B4A" w:rsidP="006244D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J</w:t>
      </w:r>
      <w:r w:rsidR="00360631" w:rsidRPr="006244D1">
        <w:rPr>
          <w:rFonts w:ascii="Arial" w:hAnsi="Arial" w:cs="Arial"/>
        </w:rPr>
        <w:t>ednací řád zastupitelstva</w:t>
      </w:r>
      <w:r w:rsidR="006E51A5" w:rsidRPr="006244D1">
        <w:rPr>
          <w:rFonts w:ascii="Arial" w:hAnsi="Arial" w:cs="Arial"/>
        </w:rPr>
        <w:t xml:space="preserve"> </w:t>
      </w:r>
      <w:proofErr w:type="spellStart"/>
      <w:r w:rsidR="006E51A5" w:rsidRPr="006244D1">
        <w:rPr>
          <w:rFonts w:ascii="Arial" w:hAnsi="Arial" w:cs="Arial"/>
        </w:rPr>
        <w:t>zastupitelstva</w:t>
      </w:r>
      <w:proofErr w:type="spellEnd"/>
      <w:r w:rsidR="006E51A5" w:rsidRPr="006244D1">
        <w:rPr>
          <w:rFonts w:ascii="Arial" w:hAnsi="Arial" w:cs="Arial"/>
        </w:rPr>
        <w:t xml:space="preserve"> </w:t>
      </w:r>
      <w:proofErr w:type="spellStart"/>
      <w:r w:rsidR="006E51A5" w:rsidRPr="006244D1">
        <w:rPr>
          <w:rFonts w:ascii="Arial" w:hAnsi="Arial" w:cs="Arial"/>
        </w:rPr>
        <w:t>MOb</w:t>
      </w:r>
      <w:proofErr w:type="spellEnd"/>
      <w:r w:rsidR="006E51A5" w:rsidRPr="006244D1">
        <w:rPr>
          <w:rFonts w:ascii="Arial" w:hAnsi="Arial" w:cs="Arial"/>
        </w:rPr>
        <w:t xml:space="preserve"> Ostrava-Jih </w:t>
      </w:r>
    </w:p>
    <w:p w14:paraId="77EA8C1A" w14:textId="559F9ADB" w:rsidR="00360631" w:rsidRPr="006244D1" w:rsidRDefault="006B4B4A" w:rsidP="006244D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Z</w:t>
      </w:r>
      <w:r w:rsidR="00360631" w:rsidRPr="006244D1">
        <w:rPr>
          <w:rFonts w:ascii="Arial" w:hAnsi="Arial" w:cs="Arial"/>
        </w:rPr>
        <w:t>ápis ze zasedání</w:t>
      </w:r>
      <w:r w:rsidR="006E51A5" w:rsidRPr="006244D1">
        <w:rPr>
          <w:rFonts w:ascii="Arial" w:hAnsi="Arial" w:cs="Arial"/>
        </w:rPr>
        <w:t xml:space="preserve"> </w:t>
      </w:r>
      <w:r w:rsidR="006E51A5" w:rsidRPr="006244D1">
        <w:rPr>
          <w:rFonts w:ascii="Arial" w:hAnsi="Arial" w:cs="Arial"/>
        </w:rPr>
        <w:t xml:space="preserve">zastupitelstva </w:t>
      </w:r>
      <w:proofErr w:type="spellStart"/>
      <w:r w:rsidR="006E51A5" w:rsidRPr="006244D1">
        <w:rPr>
          <w:rFonts w:ascii="Arial" w:hAnsi="Arial" w:cs="Arial"/>
        </w:rPr>
        <w:t>MOb</w:t>
      </w:r>
      <w:proofErr w:type="spellEnd"/>
      <w:r w:rsidR="006E51A5" w:rsidRPr="006244D1">
        <w:rPr>
          <w:rFonts w:ascii="Arial" w:hAnsi="Arial" w:cs="Arial"/>
        </w:rPr>
        <w:t xml:space="preserve"> Ostrava-Jih ze dne 18. 6. 2026</w:t>
      </w:r>
    </w:p>
    <w:p w14:paraId="0BB1CB22" w14:textId="39BE2D4B" w:rsidR="00360631" w:rsidRPr="006244D1" w:rsidRDefault="006B4B4A" w:rsidP="006244D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Odkaz na videozáznam</w:t>
      </w:r>
      <w:r w:rsidR="006E51A5" w:rsidRPr="006244D1">
        <w:rPr>
          <w:rFonts w:ascii="Arial" w:hAnsi="Arial" w:cs="Arial"/>
        </w:rPr>
        <w:t xml:space="preserve"> ze </w:t>
      </w:r>
      <w:proofErr w:type="spellStart"/>
      <w:r w:rsidR="006E51A5" w:rsidRPr="006244D1">
        <w:rPr>
          <w:rFonts w:ascii="Arial" w:hAnsi="Arial" w:cs="Arial"/>
        </w:rPr>
        <w:t>zasedáníú</w:t>
      </w:r>
      <w:proofErr w:type="spellEnd"/>
      <w:r w:rsidR="006E51A5" w:rsidRPr="006244D1">
        <w:rPr>
          <w:rFonts w:ascii="Arial" w:hAnsi="Arial" w:cs="Arial"/>
        </w:rPr>
        <w:t xml:space="preserve"> </w:t>
      </w:r>
      <w:r w:rsidR="006E51A5" w:rsidRPr="006244D1">
        <w:rPr>
          <w:rFonts w:ascii="Arial" w:hAnsi="Arial" w:cs="Arial"/>
        </w:rPr>
        <w:t xml:space="preserve">zastupitelstva </w:t>
      </w:r>
      <w:proofErr w:type="spellStart"/>
      <w:r w:rsidR="006E51A5" w:rsidRPr="006244D1">
        <w:rPr>
          <w:rFonts w:ascii="Arial" w:hAnsi="Arial" w:cs="Arial"/>
        </w:rPr>
        <w:t>MOb</w:t>
      </w:r>
      <w:proofErr w:type="spellEnd"/>
      <w:r w:rsidR="006E51A5" w:rsidRPr="006244D1">
        <w:rPr>
          <w:rFonts w:ascii="Arial" w:hAnsi="Arial" w:cs="Arial"/>
        </w:rPr>
        <w:t xml:space="preserve"> Ostrava-Jih ze dne 18. 6. 2026</w:t>
      </w:r>
      <w:r w:rsidR="006E51A5" w:rsidRPr="006244D1">
        <w:rPr>
          <w:rFonts w:ascii="Arial" w:hAnsi="Arial" w:cs="Arial"/>
        </w:rPr>
        <w:t xml:space="preserve"> </w:t>
      </w:r>
      <w:hyperlink r:id="rId6" w:history="1">
        <w:r w:rsidR="006E51A5" w:rsidRPr="006244D1">
          <w:rPr>
            <w:rStyle w:val="Hypertextovodkaz"/>
            <w:rFonts w:ascii="Arial" w:hAnsi="Arial" w:cs="Arial"/>
          </w:rPr>
          <w:t>zde</w:t>
        </w:r>
      </w:hyperlink>
      <w:r w:rsidR="006E51A5" w:rsidRPr="006244D1">
        <w:rPr>
          <w:rFonts w:ascii="Arial" w:hAnsi="Arial" w:cs="Arial"/>
        </w:rPr>
        <w:t xml:space="preserve"> ; </w:t>
      </w:r>
      <w:proofErr w:type="gramStart"/>
      <w:r w:rsidR="006E51A5" w:rsidRPr="006244D1">
        <w:rPr>
          <w:rFonts w:ascii="Arial" w:hAnsi="Arial" w:cs="Arial"/>
        </w:rPr>
        <w:t>diskuze</w:t>
      </w:r>
      <w:proofErr w:type="gramEnd"/>
      <w:r w:rsidR="006E51A5" w:rsidRPr="006244D1">
        <w:rPr>
          <w:rFonts w:ascii="Arial" w:hAnsi="Arial" w:cs="Arial"/>
        </w:rPr>
        <w:t xml:space="preserve"> o důvodové zprávě od 4:20:00</w:t>
      </w:r>
    </w:p>
    <w:p w14:paraId="76A59328" w14:textId="0720E287" w:rsidR="006B4B4A" w:rsidRPr="006244D1" w:rsidRDefault="006B4B4A" w:rsidP="006244D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6244D1">
        <w:rPr>
          <w:rFonts w:ascii="Arial" w:hAnsi="Arial" w:cs="Arial"/>
        </w:rPr>
        <w:t>Doslovný přepis</w:t>
      </w:r>
      <w:r w:rsidR="006E51A5" w:rsidRPr="006244D1">
        <w:rPr>
          <w:rFonts w:ascii="Arial" w:hAnsi="Arial" w:cs="Arial"/>
        </w:rPr>
        <w:t xml:space="preserve"> zasedání zastupitelstva </w:t>
      </w:r>
      <w:proofErr w:type="spellStart"/>
      <w:r w:rsidR="006E51A5" w:rsidRPr="006244D1">
        <w:rPr>
          <w:rFonts w:ascii="Arial" w:hAnsi="Arial" w:cs="Arial"/>
        </w:rPr>
        <w:t>MOb</w:t>
      </w:r>
      <w:proofErr w:type="spellEnd"/>
      <w:r w:rsidR="006E51A5" w:rsidRPr="006244D1">
        <w:rPr>
          <w:rFonts w:ascii="Arial" w:hAnsi="Arial" w:cs="Arial"/>
        </w:rPr>
        <w:t xml:space="preserve"> Ostrava-Jih ze dne 18. 6. 2026</w:t>
      </w:r>
    </w:p>
    <w:sectPr w:rsidR="006B4B4A" w:rsidRPr="00624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1BB5"/>
    <w:multiLevelType w:val="multilevel"/>
    <w:tmpl w:val="49A2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2D12CC"/>
    <w:multiLevelType w:val="multilevel"/>
    <w:tmpl w:val="7DC8E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F61270"/>
    <w:multiLevelType w:val="multilevel"/>
    <w:tmpl w:val="F7C0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692577"/>
    <w:multiLevelType w:val="multilevel"/>
    <w:tmpl w:val="2038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9021574">
    <w:abstractNumId w:val="0"/>
  </w:num>
  <w:num w:numId="2" w16cid:durableId="594480356">
    <w:abstractNumId w:val="3"/>
  </w:num>
  <w:num w:numId="3" w16cid:durableId="754326134">
    <w:abstractNumId w:val="1"/>
  </w:num>
  <w:num w:numId="4" w16cid:durableId="1597254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9CC"/>
    <w:rsid w:val="001C11B4"/>
    <w:rsid w:val="002669FB"/>
    <w:rsid w:val="0032492F"/>
    <w:rsid w:val="00360631"/>
    <w:rsid w:val="006244D1"/>
    <w:rsid w:val="006B4B4A"/>
    <w:rsid w:val="006E51A5"/>
    <w:rsid w:val="007068E1"/>
    <w:rsid w:val="00C209CC"/>
    <w:rsid w:val="00C62177"/>
    <w:rsid w:val="00F4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F402"/>
  <w15:chartTrackingRefBased/>
  <w15:docId w15:val="{55A00A24-B07F-4CA7-A19F-5C101001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20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0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0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0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0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0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0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0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0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20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0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0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09C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09C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09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09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09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09C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20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20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20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0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20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209C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209C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209C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0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09C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209C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209C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20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k_8d2RF63A&amp;t=15999s" TargetMode="External"/><Relationship Id="rId5" Type="http://schemas.openxmlformats.org/officeDocument/2006/relationships/hyperlink" Target="mailto:pavlina.polaskova4@ovajih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1126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Polášková Pavlína</dc:creator>
  <cp:keywords/>
  <dc:description/>
  <cp:lastModifiedBy>Polášková Pavlína</cp:lastModifiedBy>
  <cp:revision>1</cp:revision>
  <dcterms:created xsi:type="dcterms:W3CDTF">2026-09-11T16:58:00Z</dcterms:created>
  <dcterms:modified xsi:type="dcterms:W3CDTF">2026-09-11T19:47:00Z</dcterms:modified>
</cp:coreProperties>
</file>