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Krajský úřad Moravskoslezského kraje</w:t>
        <w:br/>
        <w:t>Odbor životního prostředí a zemědělství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oddělení posuzování vlivů na ŽP</w:t>
        <w:br/>
        <w:t>28. října 117, 702 18 Ostrava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br/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Vyjádření k záměru č. MSK2420: „Hala O3 – změna výroby 2026“ (Brembo Czech s.r.o.) – fáze Dokumentace EIA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 souladu § 3 písm. g) a § 9c zákona č. 100/2001 Sb. (EIA), ve spojení s § 27 odst. 2 správního řádu, neboť záměr se dotýká práv na příznivé životní prostředí, ochranu zdraví a pohodu bydlení v bezprostředním okolí areálu Brembo Czech s.r.o. (Nová Bělá, Hrabová, Ostrava-Jih).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 úplnost uvádím, že vzdálenost nejbližší obytné zástavby je v dokumentaci záměru uváděna v řádu ~300 m západním směrem (Nová Bělá) a ~700 m jihovýchodním směrem (Hrabová); spádové území zahrnuje také rozsáhlou rezidenční oblast Ostrava-Jih.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Zde se uvede vybraný obsah požadavků, případně nesouhlas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Děkujeme, že se budete mým vyjádřením zabývat.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S pozdravem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  <w:r>
        <w:rPr>
          <w:rFonts w:cs="Times New Roman" w:ascii="Times New Roman" w:hAnsi="Times New Roman"/>
          <w:i/>
          <w:iCs/>
        </w:rPr>
        <w:t>[Jméno, příjmení]</w:t>
        <w:br/>
        <w:t>[Adresa]</w:t>
      </w:r>
      <w:r>
        <w:rPr>
          <w:rFonts w:cs="Times New Roman" w:ascii="Times New Roman" w:hAnsi="Times New Roman"/>
        </w:rPr>
        <w:br/>
      </w:r>
      <w:r>
        <w:rPr>
          <w:rFonts w:cs="Times New Roman" w:ascii="Times New Roman" w:hAnsi="Times New Roman"/>
          <w:i/>
          <w:iCs/>
        </w:rPr>
        <w:t>[Podpis]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podávající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c02ac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02ac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02ac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c02ac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c02ac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c02ac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c02ac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c02ac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c02ac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c02ac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c02ac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c02ac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c02acd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c02acd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c02acd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c02acd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c02acd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c02acd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c02ac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c02ac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c02ac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02acd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c02ac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02acd"/>
    <w:rPr>
      <w:b/>
      <w:bCs/>
      <w:smallCaps/>
      <w:color w:themeColor="accent1" w:themeShade="bf" w:val="0F4761"/>
      <w:spacing w:val="5"/>
    </w:rPr>
  </w:style>
  <w:style w:type="character" w:styleId="ZhlavChar" w:customStyle="1">
    <w:name w:val="Záhlaví Char"/>
    <w:basedOn w:val="DefaultParagraphFont"/>
    <w:uiPriority w:val="99"/>
    <w:qFormat/>
    <w:rsid w:val="003d7818"/>
    <w:rPr/>
  </w:style>
  <w:style w:type="character" w:styleId="ZpatChar" w:customStyle="1">
    <w:name w:val="Zápatí Char"/>
    <w:basedOn w:val="DefaultParagraphFont"/>
    <w:uiPriority w:val="99"/>
    <w:qFormat/>
    <w:rsid w:val="003d7818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NzevChar"/>
    <w:uiPriority w:val="10"/>
    <w:qFormat/>
    <w:rsid w:val="00c02ac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c02ac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c02ac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02acd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c0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3d781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3d781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LibreOffice/25.8.2.2$Linux_X86_64 LibreOffice_project/d401f2107ccab8f924a8e2df40f573aab7605b6f</Application>
  <AppVersion>15.0000</AppVersion>
  <Pages>1</Pages>
  <Words>141</Words>
  <Characters>786</Characters>
  <CharactersWithSpaces>923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2025-10-29T07:23:00Z</dcterms:created>
  <dc:creator/>
  <dc:description/>
  <dc:language>cs-CZ</dc:language>
  <cp:lastModifiedBy/>
  <dcterms:modified xsi:type="dcterms:W3CDTF">2025-10-29T12:58:12Z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